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EF" w:rsidRPr="00F1465B" w:rsidRDefault="00CF31EF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117579" cy="161031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4 at 4.40.44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79" cy="161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27F" w:rsidRPr="00F1465B" w:rsidRDefault="00960AF1" w:rsidP="005B163C">
      <w:pPr>
        <w:jc w:val="center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CONSTRUCTION DESIGN AGREEMENT</w:t>
      </w:r>
    </w:p>
    <w:p w:rsidR="00CF31EF" w:rsidRPr="00F1465B" w:rsidRDefault="00336382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This construction design agreement including 2D Plan, 3D Elevation, Interior design &amp; Structural Design is entered and executed </w:t>
      </w:r>
      <w:r w:rsidR="00960AF1" w:rsidRPr="00F1465B">
        <w:rPr>
          <w:rFonts w:ascii="Times New Roman" w:hAnsi="Times New Roman" w:cs="Times New Roman"/>
        </w:rPr>
        <w:t>on:</w:t>
      </w:r>
      <w:r w:rsidRPr="00F1465B">
        <w:rPr>
          <w:rFonts w:ascii="Times New Roman" w:hAnsi="Times New Roman" w:cs="Times New Roman"/>
        </w:rPr>
        <w:t xml:space="preserve"> __________ between the </w:t>
      </w:r>
      <w:r w:rsidR="00960AF1" w:rsidRPr="00F1465B">
        <w:rPr>
          <w:rFonts w:ascii="Times New Roman" w:hAnsi="Times New Roman" w:cs="Times New Roman"/>
        </w:rPr>
        <w:t>First Party the C</w:t>
      </w:r>
      <w:r w:rsidRPr="00F1465B">
        <w:rPr>
          <w:rFonts w:ascii="Times New Roman" w:hAnsi="Times New Roman" w:cs="Times New Roman"/>
        </w:rPr>
        <w:t xml:space="preserve">lient and the </w:t>
      </w:r>
      <w:r w:rsidR="00960AF1" w:rsidRPr="00F1465B">
        <w:rPr>
          <w:rFonts w:ascii="Times New Roman" w:hAnsi="Times New Roman" w:cs="Times New Roman"/>
        </w:rPr>
        <w:t>S</w:t>
      </w:r>
      <w:r w:rsidRPr="00F1465B">
        <w:rPr>
          <w:rFonts w:ascii="Times New Roman" w:hAnsi="Times New Roman" w:cs="Times New Roman"/>
        </w:rPr>
        <w:t xml:space="preserve">econd </w:t>
      </w:r>
      <w:r w:rsidR="00960AF1" w:rsidRPr="00F1465B">
        <w:rPr>
          <w:rFonts w:ascii="Times New Roman" w:hAnsi="Times New Roman" w:cs="Times New Roman"/>
        </w:rPr>
        <w:t>P</w:t>
      </w:r>
      <w:r w:rsidRPr="00F1465B">
        <w:rPr>
          <w:rFonts w:ascii="Times New Roman" w:hAnsi="Times New Roman" w:cs="Times New Roman"/>
        </w:rPr>
        <w:t xml:space="preserve">arty M/S J K RAAM BUILDERS. </w:t>
      </w:r>
      <w:r w:rsidR="00CF31EF" w:rsidRPr="00F1465B">
        <w:rPr>
          <w:rFonts w:ascii="Times New Roman" w:hAnsi="Times New Roman" w:cs="Times New Roman"/>
        </w:rPr>
        <w:t>Based on the following terms and conditions both the parties entered in to the design agreement to design the first party building construction project at the below mentioned site address.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DETAILS OF FIRST PARTY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Name</w:t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  <w:t xml:space="preserve">: 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Address </w:t>
      </w:r>
      <w:r w:rsidRPr="00F1465B">
        <w:rPr>
          <w:rFonts w:ascii="Times New Roman" w:hAnsi="Times New Roman" w:cs="Times New Roman"/>
        </w:rPr>
        <w:tab/>
        <w:t>:</w:t>
      </w:r>
    </w:p>
    <w:p w:rsidR="002E6899" w:rsidRPr="00F1465B" w:rsidRDefault="002E6899" w:rsidP="00053582">
      <w:pPr>
        <w:jc w:val="both"/>
        <w:rPr>
          <w:rFonts w:ascii="Times New Roman" w:hAnsi="Times New Roman" w:cs="Times New Roman"/>
        </w:rPr>
      </w:pP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Phone number </w:t>
      </w:r>
      <w:r w:rsidRPr="00F1465B">
        <w:rPr>
          <w:rFonts w:ascii="Times New Roman" w:hAnsi="Times New Roman" w:cs="Times New Roman"/>
        </w:rPr>
        <w:tab/>
        <w:t>: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Email id </w:t>
      </w:r>
      <w:r w:rsidRPr="00F1465B">
        <w:rPr>
          <w:rFonts w:ascii="Times New Roman" w:hAnsi="Times New Roman" w:cs="Times New Roman"/>
        </w:rPr>
        <w:tab/>
        <w:t>: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Aadhaar</w:t>
      </w:r>
      <w:r w:rsidRPr="00F1465B">
        <w:rPr>
          <w:rFonts w:ascii="Times New Roman" w:hAnsi="Times New Roman" w:cs="Times New Roman"/>
        </w:rPr>
        <w:tab/>
        <w:t xml:space="preserve">:    </w:t>
      </w:r>
    </w:p>
    <w:p w:rsidR="00CF31EF" w:rsidRPr="00F1465B" w:rsidRDefault="00CF31EF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 xml:space="preserve">SITE ADDRESS </w:t>
      </w:r>
    </w:p>
    <w:p w:rsidR="00CF31EF" w:rsidRPr="00F1465B" w:rsidRDefault="00CF31EF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Address</w:t>
      </w:r>
      <w:r w:rsidRPr="00F1465B">
        <w:rPr>
          <w:rFonts w:ascii="Times New Roman" w:hAnsi="Times New Roman" w:cs="Times New Roman"/>
        </w:rPr>
        <w:tab/>
        <w:t xml:space="preserve">: 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DETAILS OF SECOND PARTY</w:t>
      </w:r>
    </w:p>
    <w:p w:rsidR="00336382" w:rsidRPr="00F1465B" w:rsidRDefault="00336382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Name </w:t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  <w:t>: M/S J K RAAM BUILDERS</w:t>
      </w:r>
    </w:p>
    <w:p w:rsidR="00336382" w:rsidRPr="00F1465B" w:rsidRDefault="00336382" w:rsidP="00053582">
      <w:pPr>
        <w:ind w:left="1440" w:hanging="14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Address</w:t>
      </w:r>
      <w:r w:rsidRPr="00F1465B">
        <w:rPr>
          <w:rFonts w:ascii="Times New Roman" w:hAnsi="Times New Roman" w:cs="Times New Roman"/>
        </w:rPr>
        <w:tab/>
      </w:r>
      <w:r w:rsidR="00960AF1" w:rsidRPr="00F1465B">
        <w:rPr>
          <w:rFonts w:ascii="Times New Roman" w:hAnsi="Times New Roman" w:cs="Times New Roman"/>
        </w:rPr>
        <w:t>: Sri</w:t>
      </w:r>
      <w:r w:rsidRPr="00F1465B">
        <w:rPr>
          <w:rFonts w:ascii="Times New Roman" w:hAnsi="Times New Roman" w:cs="Times New Roman"/>
        </w:rPr>
        <w:t xml:space="preserve"> Kannudiyar Complex, Ezhil Nagar, Kottaiyur Post</w:t>
      </w:r>
      <w:r w:rsidR="00960AF1" w:rsidRPr="00F1465B">
        <w:rPr>
          <w:rFonts w:ascii="Times New Roman" w:hAnsi="Times New Roman" w:cs="Times New Roman"/>
        </w:rPr>
        <w:t xml:space="preserve">, Karaikudi, </w:t>
      </w:r>
      <w:r w:rsidRPr="00F1465B">
        <w:rPr>
          <w:rFonts w:ascii="Times New Roman" w:hAnsi="Times New Roman" w:cs="Times New Roman"/>
        </w:rPr>
        <w:t>Sivagangai</w:t>
      </w:r>
      <w:r w:rsidR="00960AF1" w:rsidRPr="00F1465B">
        <w:rPr>
          <w:rFonts w:ascii="Times New Roman" w:hAnsi="Times New Roman" w:cs="Times New Roman"/>
        </w:rPr>
        <w:t xml:space="preserve"> DT </w:t>
      </w:r>
      <w:r w:rsidRPr="00F1465B">
        <w:rPr>
          <w:rFonts w:ascii="Times New Roman" w:hAnsi="Times New Roman" w:cs="Times New Roman"/>
        </w:rPr>
        <w:t>Tamilnadu. Pin: 630106</w:t>
      </w:r>
    </w:p>
    <w:p w:rsidR="00336382" w:rsidRPr="00F1465B" w:rsidRDefault="00336382" w:rsidP="00053582">
      <w:pPr>
        <w:ind w:left="1440" w:hanging="14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Phone number </w:t>
      </w:r>
      <w:r w:rsidRPr="00F1465B">
        <w:rPr>
          <w:rFonts w:ascii="Times New Roman" w:hAnsi="Times New Roman" w:cs="Times New Roman"/>
        </w:rPr>
        <w:tab/>
        <w:t>: +91-94431 69891 &amp; +91-97514 57932</w:t>
      </w:r>
      <w:r w:rsidRPr="00F1465B">
        <w:rPr>
          <w:rFonts w:ascii="Times New Roman" w:hAnsi="Times New Roman" w:cs="Times New Roman"/>
        </w:rPr>
        <w:tab/>
      </w:r>
    </w:p>
    <w:p w:rsidR="002E6899" w:rsidRPr="00F1465B" w:rsidRDefault="00336382" w:rsidP="00053582">
      <w:pPr>
        <w:ind w:left="1440" w:hanging="14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Email id </w:t>
      </w:r>
      <w:r w:rsidRPr="00F1465B">
        <w:rPr>
          <w:rFonts w:ascii="Times New Roman" w:hAnsi="Times New Roman" w:cs="Times New Roman"/>
        </w:rPr>
        <w:tab/>
        <w:t xml:space="preserve">: </w:t>
      </w:r>
      <w:hyperlink r:id="rId9" w:history="1">
        <w:r w:rsidRPr="00F1465B">
          <w:rPr>
            <w:rStyle w:val="Hyperlink"/>
            <w:rFonts w:ascii="Times New Roman" w:hAnsi="Times New Roman" w:cs="Times New Roman"/>
          </w:rPr>
          <w:t>karthik.jkraambuildes@gmail.com</w:t>
        </w:r>
      </w:hyperlink>
      <w:r w:rsidR="00BC28FC" w:rsidRPr="00F1465B">
        <w:rPr>
          <w:rFonts w:ascii="Times New Roman" w:hAnsi="Times New Roman" w:cs="Times New Roman"/>
        </w:rPr>
        <w:t xml:space="preserve">, </w:t>
      </w:r>
    </w:p>
    <w:p w:rsidR="00960AF1" w:rsidRPr="00F1465B" w:rsidRDefault="00BC28FC" w:rsidP="00053582">
      <w:pPr>
        <w:ind w:left="1440" w:hanging="14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Website</w:t>
      </w:r>
      <w:r w:rsidR="00336382" w:rsidRPr="00F1465B">
        <w:rPr>
          <w:rFonts w:ascii="Times New Roman" w:hAnsi="Times New Roman" w:cs="Times New Roman"/>
        </w:rPr>
        <w:tab/>
        <w:t xml:space="preserve">: </w:t>
      </w:r>
      <w:hyperlink r:id="rId10" w:history="1">
        <w:r w:rsidR="00336382" w:rsidRPr="00F1465B">
          <w:rPr>
            <w:rStyle w:val="Hyperlink"/>
            <w:rFonts w:ascii="Times New Roman" w:hAnsi="Times New Roman" w:cs="Times New Roman"/>
          </w:rPr>
          <w:t>www.jkraambuilders.com</w:t>
        </w:r>
      </w:hyperlink>
    </w:p>
    <w:p w:rsidR="00960AF1" w:rsidRPr="00F1465B" w:rsidRDefault="00960AF1" w:rsidP="00053582">
      <w:pPr>
        <w:ind w:left="1440" w:hanging="14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GST number </w:t>
      </w:r>
      <w:r w:rsidRPr="00F1465B">
        <w:rPr>
          <w:rFonts w:ascii="Times New Roman" w:hAnsi="Times New Roman" w:cs="Times New Roman"/>
        </w:rPr>
        <w:tab/>
        <w:t>: 33DKHPK2759C1ZB</w:t>
      </w:r>
    </w:p>
    <w:p w:rsidR="00053582" w:rsidRDefault="00053582" w:rsidP="00053582">
      <w:pPr>
        <w:jc w:val="both"/>
        <w:rPr>
          <w:rFonts w:ascii="Times New Roman" w:hAnsi="Times New Roman" w:cs="Times New Roman"/>
          <w:b/>
          <w:bCs/>
        </w:rPr>
      </w:pPr>
    </w:p>
    <w:p w:rsidR="00131797" w:rsidRPr="00F1465B" w:rsidRDefault="00131797" w:rsidP="00053582">
      <w:pPr>
        <w:jc w:val="both"/>
        <w:rPr>
          <w:rFonts w:ascii="Times New Roman" w:hAnsi="Times New Roman" w:cs="Times New Roman"/>
          <w:b/>
          <w:bCs/>
        </w:rPr>
      </w:pPr>
    </w:p>
    <w:p w:rsidR="001A4A29" w:rsidRPr="00F1465B" w:rsidRDefault="001A4A29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lastRenderedPageBreak/>
        <w:t xml:space="preserve">PROJECT BUDGET </w:t>
      </w:r>
    </w:p>
    <w:p w:rsidR="001A4A29" w:rsidRPr="00F1465B" w:rsidRDefault="00E951C1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The total cost of design work </w:t>
      </w:r>
      <w:r w:rsidR="00850423" w:rsidRPr="00F1465B">
        <w:rPr>
          <w:rFonts w:ascii="Times New Roman" w:hAnsi="Times New Roman" w:cs="Times New Roman"/>
        </w:rPr>
        <w:t xml:space="preserve">is computed as </w:t>
      </w:r>
    </w:p>
    <w:p w:rsidR="00850423" w:rsidRPr="00F1465B" w:rsidRDefault="00850423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Amount in figures </w:t>
      </w:r>
      <w:r w:rsidRPr="00F1465B">
        <w:rPr>
          <w:rFonts w:ascii="Times New Roman" w:hAnsi="Times New Roman" w:cs="Times New Roman"/>
        </w:rPr>
        <w:tab/>
        <w:t xml:space="preserve">: </w:t>
      </w:r>
    </w:p>
    <w:p w:rsidR="00850423" w:rsidRPr="00F1465B" w:rsidRDefault="00850423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Amount in words </w:t>
      </w:r>
      <w:r w:rsidRPr="00F1465B">
        <w:rPr>
          <w:rFonts w:ascii="Times New Roman" w:hAnsi="Times New Roman" w:cs="Times New Roman"/>
        </w:rPr>
        <w:tab/>
        <w:t>:</w:t>
      </w:r>
    </w:p>
    <w:p w:rsidR="00850423" w:rsidRPr="00F1465B" w:rsidRDefault="00850423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The detailed breakup of the cost and its deliverables are listed in the Annexure – </w:t>
      </w:r>
      <w:r w:rsidR="00536FDE" w:rsidRPr="00F1465B">
        <w:rPr>
          <w:rFonts w:ascii="Times New Roman" w:hAnsi="Times New Roman" w:cs="Times New Roman"/>
        </w:rPr>
        <w:t>B</w:t>
      </w:r>
    </w:p>
    <w:p w:rsidR="00960AF1" w:rsidRPr="00F1465B" w:rsidRDefault="00ED1A7D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OBLIGATIONS OF FIRST PARTY</w:t>
      </w:r>
      <w:r w:rsidR="0028719E" w:rsidRPr="00F1465B">
        <w:rPr>
          <w:rFonts w:ascii="Times New Roman" w:hAnsi="Times New Roman" w:cs="Times New Roman"/>
          <w:b/>
          <w:bCs/>
        </w:rPr>
        <w:t xml:space="preserve"> - THE</w:t>
      </w:r>
      <w:r w:rsidRPr="00F1465B">
        <w:rPr>
          <w:rFonts w:ascii="Times New Roman" w:hAnsi="Times New Roman" w:cs="Times New Roman"/>
          <w:b/>
          <w:bCs/>
        </w:rPr>
        <w:t xml:space="preserve"> CLIENT</w:t>
      </w:r>
    </w:p>
    <w:p w:rsidR="00595C53" w:rsidRPr="00F1465B" w:rsidRDefault="00CF31EF" w:rsidP="00053582">
      <w:p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The client should manage the following works and bear the expenses which are not covered in this fee.</w:t>
      </w:r>
    </w:p>
    <w:p w:rsidR="00595C53" w:rsidRPr="00F1465B" w:rsidRDefault="00595C53" w:rsidP="00053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Cost related to </w:t>
      </w:r>
      <w:r w:rsidR="00AC3342" w:rsidRPr="00F1465B">
        <w:rPr>
          <w:rFonts w:ascii="Times New Roman" w:hAnsi="Times New Roman" w:cs="Times New Roman"/>
        </w:rPr>
        <w:t xml:space="preserve">preparation of approval drawings </w:t>
      </w:r>
      <w:r w:rsidRPr="00F1465B">
        <w:rPr>
          <w:rFonts w:ascii="Times New Roman" w:hAnsi="Times New Roman" w:cs="Times New Roman"/>
        </w:rPr>
        <w:t xml:space="preserve">is not considered in this fee. </w:t>
      </w:r>
    </w:p>
    <w:p w:rsidR="00595C53" w:rsidRPr="00F1465B" w:rsidRDefault="00595C53" w:rsidP="00053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In case of Structural Design soil test for the site is mandatory and fee for soil testing will be charges additionally. </w:t>
      </w:r>
    </w:p>
    <w:p w:rsidR="00595C53" w:rsidRPr="00F1465B" w:rsidRDefault="00595C53" w:rsidP="00053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Conventional Survey will be conducted by our Site engineer itself without any charges. Incase if the client requires a much more technically advanced surveying works </w:t>
      </w:r>
      <w:r w:rsidR="00AC3342" w:rsidRPr="00F1465B">
        <w:rPr>
          <w:rFonts w:ascii="Times New Roman" w:hAnsi="Times New Roman" w:cs="Times New Roman"/>
        </w:rPr>
        <w:t xml:space="preserve">like Total Station </w:t>
      </w:r>
      <w:r w:rsidRPr="00F1465B">
        <w:rPr>
          <w:rFonts w:ascii="Times New Roman" w:hAnsi="Times New Roman" w:cs="Times New Roman"/>
        </w:rPr>
        <w:t xml:space="preserve">it will be charged additionally. </w:t>
      </w:r>
    </w:p>
    <w:p w:rsidR="00053582" w:rsidRPr="00F1465B" w:rsidRDefault="00053582" w:rsidP="000535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Soil testing &amp; Total Station surveying will be done by a specialized firm and bill for their service is issued separately</w:t>
      </w:r>
      <w:r w:rsidR="00BC28FC" w:rsidRPr="00F1465B">
        <w:rPr>
          <w:rFonts w:ascii="Times New Roman" w:hAnsi="Times New Roman" w:cs="Times New Roman"/>
        </w:rPr>
        <w:t xml:space="preserve"> by them</w:t>
      </w:r>
      <w:r w:rsidRPr="00F1465B">
        <w:rPr>
          <w:rFonts w:ascii="Times New Roman" w:hAnsi="Times New Roman" w:cs="Times New Roman"/>
        </w:rPr>
        <w:t xml:space="preserve">. </w:t>
      </w:r>
    </w:p>
    <w:p w:rsidR="00AC3342" w:rsidRPr="00F1465B" w:rsidRDefault="00AC3342" w:rsidP="00053582">
      <w:pPr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OBLIGATIONS OF SECOND PART</w:t>
      </w:r>
      <w:r w:rsidR="003860DB" w:rsidRPr="00F1465B">
        <w:rPr>
          <w:rFonts w:ascii="Times New Roman" w:hAnsi="Times New Roman" w:cs="Times New Roman"/>
          <w:b/>
          <w:bCs/>
        </w:rPr>
        <w:t>Y</w:t>
      </w:r>
      <w:r w:rsidRPr="00F1465B">
        <w:rPr>
          <w:rFonts w:ascii="Times New Roman" w:hAnsi="Times New Roman" w:cs="Times New Roman"/>
          <w:b/>
          <w:bCs/>
        </w:rPr>
        <w:t xml:space="preserve"> – THE DESIGNER </w:t>
      </w:r>
    </w:p>
    <w:p w:rsidR="00D87DDD" w:rsidRPr="00F1465B" w:rsidRDefault="00D87DDD" w:rsidP="00053582">
      <w:pPr>
        <w:pStyle w:val="ListParagraph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The designer shall document all the requirements listed by the client in the questionnaire form and make sure the services are provided to fulfill the client’s requirements. </w:t>
      </w:r>
    </w:p>
    <w:p w:rsidR="00D87DDD" w:rsidRPr="00F1465B" w:rsidRDefault="00D87DDD" w:rsidP="00053582">
      <w:pPr>
        <w:pStyle w:val="ListParagraph"/>
        <w:numPr>
          <w:ilvl w:val="0"/>
          <w:numId w:val="3"/>
        </w:numPr>
        <w:spacing w:before="240" w:after="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At the time of handing over designer has to give good for construction drawings to client for construction purposes </w:t>
      </w:r>
    </w:p>
    <w:p w:rsidR="00BE5466" w:rsidRPr="00F1465B" w:rsidRDefault="00192227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 xml:space="preserve">WORK STAGES </w:t>
      </w:r>
    </w:p>
    <w:p w:rsidR="00BE5466" w:rsidRPr="00F1465B" w:rsidRDefault="00BE5466" w:rsidP="0005358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Stage </w:t>
      </w:r>
      <w:r w:rsidR="00192227" w:rsidRPr="00F1465B">
        <w:rPr>
          <w:rFonts w:ascii="Times New Roman" w:hAnsi="Times New Roman" w:cs="Times New Roman"/>
        </w:rPr>
        <w:t>-</w:t>
      </w:r>
      <w:r w:rsidRPr="00F1465B">
        <w:rPr>
          <w:rFonts w:ascii="Times New Roman" w:hAnsi="Times New Roman" w:cs="Times New Roman"/>
        </w:rPr>
        <w:t xml:space="preserve"> 1</w:t>
      </w:r>
      <w:r w:rsidRPr="00F1465B">
        <w:rPr>
          <w:rFonts w:ascii="Times New Roman" w:hAnsi="Times New Roman" w:cs="Times New Roman"/>
        </w:rPr>
        <w:tab/>
      </w:r>
      <w:r w:rsidR="00CC76C1" w:rsidRPr="00F1465B">
        <w:rPr>
          <w:rFonts w:ascii="Times New Roman" w:hAnsi="Times New Roman" w:cs="Times New Roman"/>
        </w:rPr>
        <w:t xml:space="preserve">Requirement documentation, Contract Signing </w:t>
      </w:r>
      <w:r w:rsidRPr="00F1465B">
        <w:rPr>
          <w:rFonts w:ascii="Times New Roman" w:hAnsi="Times New Roman" w:cs="Times New Roman"/>
        </w:rPr>
        <w:t>&amp;</w:t>
      </w:r>
      <w:r w:rsidR="00192227" w:rsidRPr="00F1465B">
        <w:rPr>
          <w:rFonts w:ascii="Times New Roman" w:hAnsi="Times New Roman" w:cs="Times New Roman"/>
        </w:rPr>
        <w:t>S</w:t>
      </w:r>
      <w:r w:rsidRPr="00F1465B">
        <w:rPr>
          <w:rFonts w:ascii="Times New Roman" w:hAnsi="Times New Roman" w:cs="Times New Roman"/>
        </w:rPr>
        <w:t xml:space="preserve">ite </w:t>
      </w:r>
      <w:r w:rsidR="00192227" w:rsidRPr="00F1465B">
        <w:rPr>
          <w:rFonts w:ascii="Times New Roman" w:hAnsi="Times New Roman" w:cs="Times New Roman"/>
        </w:rPr>
        <w:t>S</w:t>
      </w:r>
      <w:r w:rsidRPr="00F1465B">
        <w:rPr>
          <w:rFonts w:ascii="Times New Roman" w:hAnsi="Times New Roman" w:cs="Times New Roman"/>
        </w:rPr>
        <w:t>urvey</w:t>
      </w:r>
      <w:r w:rsidR="00192227" w:rsidRPr="00F1465B">
        <w:rPr>
          <w:rFonts w:ascii="Times New Roman" w:hAnsi="Times New Roman" w:cs="Times New Roman"/>
        </w:rPr>
        <w:t>.</w:t>
      </w:r>
    </w:p>
    <w:p w:rsidR="00BE5466" w:rsidRPr="00F1465B" w:rsidRDefault="00BE5466" w:rsidP="0005358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Stage </w:t>
      </w:r>
      <w:r w:rsidR="00192227" w:rsidRPr="00F1465B">
        <w:rPr>
          <w:rFonts w:ascii="Times New Roman" w:hAnsi="Times New Roman" w:cs="Times New Roman"/>
        </w:rPr>
        <w:t>-</w:t>
      </w:r>
      <w:r w:rsidRPr="00F1465B">
        <w:rPr>
          <w:rFonts w:ascii="Times New Roman" w:hAnsi="Times New Roman" w:cs="Times New Roman"/>
        </w:rPr>
        <w:t xml:space="preserve"> 2</w:t>
      </w:r>
      <w:r w:rsidRPr="00F1465B">
        <w:rPr>
          <w:rFonts w:ascii="Times New Roman" w:hAnsi="Times New Roman" w:cs="Times New Roman"/>
        </w:rPr>
        <w:tab/>
        <w:t>2D Plan</w:t>
      </w:r>
      <w:r w:rsidR="00192227" w:rsidRPr="00F1465B">
        <w:rPr>
          <w:rFonts w:ascii="Times New Roman" w:hAnsi="Times New Roman" w:cs="Times New Roman"/>
        </w:rPr>
        <w:t>.</w:t>
      </w:r>
    </w:p>
    <w:p w:rsidR="00BE5466" w:rsidRPr="00F1465B" w:rsidRDefault="00BE5466" w:rsidP="0005358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>Stage - 3</w:t>
      </w:r>
      <w:r w:rsidRPr="00F1465B">
        <w:rPr>
          <w:rFonts w:ascii="Times New Roman" w:hAnsi="Times New Roman" w:cs="Times New Roman"/>
        </w:rPr>
        <w:tab/>
        <w:t xml:space="preserve">3D </w:t>
      </w:r>
      <w:r w:rsidR="00192227" w:rsidRPr="00F1465B">
        <w:rPr>
          <w:rFonts w:ascii="Times New Roman" w:hAnsi="Times New Roman" w:cs="Times New Roman"/>
        </w:rPr>
        <w:t>P</w:t>
      </w:r>
      <w:r w:rsidRPr="00F1465B">
        <w:rPr>
          <w:rFonts w:ascii="Times New Roman" w:hAnsi="Times New Roman" w:cs="Times New Roman"/>
        </w:rPr>
        <w:t>lan, Elevation, Interior</w:t>
      </w:r>
      <w:r w:rsidR="00192227" w:rsidRPr="00F1465B">
        <w:rPr>
          <w:rFonts w:ascii="Times New Roman" w:hAnsi="Times New Roman" w:cs="Times New Roman"/>
        </w:rPr>
        <w:t>, Video Renderingetc.</w:t>
      </w:r>
    </w:p>
    <w:p w:rsidR="00192227" w:rsidRPr="00F1465B" w:rsidRDefault="00BE5466" w:rsidP="0005358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Stage - 4 </w:t>
      </w:r>
      <w:r w:rsidRPr="00F1465B">
        <w:rPr>
          <w:rFonts w:ascii="Times New Roman" w:hAnsi="Times New Roman" w:cs="Times New Roman"/>
        </w:rPr>
        <w:tab/>
      </w:r>
      <w:r w:rsidR="00192227" w:rsidRPr="00F1465B">
        <w:rPr>
          <w:rFonts w:ascii="Times New Roman" w:hAnsi="Times New Roman" w:cs="Times New Roman"/>
        </w:rPr>
        <w:t xml:space="preserve">Structural Design &amp; detailing </w:t>
      </w:r>
    </w:p>
    <w:p w:rsidR="00BE5466" w:rsidRPr="00F1465B" w:rsidRDefault="00192227" w:rsidP="00053582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Stage - 5 </w:t>
      </w:r>
      <w:r w:rsidRPr="00F1465B">
        <w:rPr>
          <w:rFonts w:ascii="Times New Roman" w:hAnsi="Times New Roman" w:cs="Times New Roman"/>
        </w:rPr>
        <w:tab/>
        <w:t xml:space="preserve">Final GFC drawings handover. </w:t>
      </w:r>
      <w:r w:rsidR="00BE5466" w:rsidRPr="00F1465B">
        <w:rPr>
          <w:rFonts w:ascii="Times New Roman" w:hAnsi="Times New Roman" w:cs="Times New Roman"/>
        </w:rPr>
        <w:tab/>
      </w:r>
    </w:p>
    <w:p w:rsidR="00053582" w:rsidRPr="00F1465B" w:rsidRDefault="00053582" w:rsidP="00053582">
      <w:pPr>
        <w:spacing w:before="240"/>
        <w:jc w:val="both"/>
        <w:rPr>
          <w:rFonts w:ascii="Times New Roman" w:hAnsi="Times New Roman" w:cs="Times New Roman"/>
          <w:i/>
          <w:iCs/>
          <w:u w:val="single"/>
        </w:rPr>
      </w:pPr>
      <w:r w:rsidRPr="00F1465B">
        <w:rPr>
          <w:rFonts w:ascii="Times New Roman" w:hAnsi="Times New Roman" w:cs="Times New Roman"/>
          <w:i/>
          <w:iCs/>
          <w:u w:val="single"/>
        </w:rPr>
        <w:t xml:space="preserve">Note: Depending upon the requirements the number of stages may vary.  </w:t>
      </w:r>
    </w:p>
    <w:p w:rsidR="00053582" w:rsidRPr="00F1465B" w:rsidRDefault="00053582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>PAYMENT STAGES</w:t>
      </w:r>
    </w:p>
    <w:p w:rsidR="00053582" w:rsidRPr="00F1465B" w:rsidRDefault="00053582" w:rsidP="00053582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Stage - 1 </w:t>
      </w:r>
      <w:r w:rsidRPr="00F1465B">
        <w:rPr>
          <w:rFonts w:ascii="Times New Roman" w:hAnsi="Times New Roman" w:cs="Times New Roman"/>
        </w:rPr>
        <w:tab/>
      </w:r>
      <w:r w:rsidR="00BC28FC" w:rsidRPr="00F1465B">
        <w:rPr>
          <w:rFonts w:ascii="Times New Roman" w:hAnsi="Times New Roman" w:cs="Times New Roman"/>
        </w:rPr>
        <w:t>30</w:t>
      </w:r>
      <w:r w:rsidRPr="00F1465B">
        <w:rPr>
          <w:rFonts w:ascii="Times New Roman" w:hAnsi="Times New Roman" w:cs="Times New Roman"/>
        </w:rPr>
        <w:t>% at the time of signing the agreement</w:t>
      </w:r>
      <w:r w:rsidR="00BC28FC" w:rsidRPr="00F1465B">
        <w:rPr>
          <w:rFonts w:ascii="Times New Roman" w:hAnsi="Times New Roman" w:cs="Times New Roman"/>
        </w:rPr>
        <w:t>.</w:t>
      </w:r>
    </w:p>
    <w:p w:rsidR="00053582" w:rsidRPr="00F1465B" w:rsidRDefault="00053582" w:rsidP="00053582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Stage - 2  </w:t>
      </w:r>
      <w:r w:rsidRPr="00F1465B">
        <w:rPr>
          <w:rFonts w:ascii="Times New Roman" w:hAnsi="Times New Roman" w:cs="Times New Roman"/>
        </w:rPr>
        <w:tab/>
      </w:r>
      <w:r w:rsidR="00BC28FC" w:rsidRPr="00F1465B">
        <w:rPr>
          <w:rFonts w:ascii="Times New Roman" w:hAnsi="Times New Roman" w:cs="Times New Roman"/>
        </w:rPr>
        <w:t>30</w:t>
      </w:r>
      <w:r w:rsidRPr="00F1465B">
        <w:rPr>
          <w:rFonts w:ascii="Times New Roman" w:hAnsi="Times New Roman" w:cs="Times New Roman"/>
        </w:rPr>
        <w:t>% once the 2D plan is finalized.</w:t>
      </w:r>
    </w:p>
    <w:p w:rsidR="00BC28FC" w:rsidRPr="00F1465B" w:rsidRDefault="00053582" w:rsidP="00053582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Stage </w:t>
      </w:r>
      <w:r w:rsidR="00BC28FC" w:rsidRPr="00F1465B">
        <w:rPr>
          <w:rFonts w:ascii="Times New Roman" w:hAnsi="Times New Roman" w:cs="Times New Roman"/>
        </w:rPr>
        <w:t>-</w:t>
      </w:r>
      <w:r w:rsidRPr="00F1465B">
        <w:rPr>
          <w:rFonts w:ascii="Times New Roman" w:hAnsi="Times New Roman" w:cs="Times New Roman"/>
        </w:rPr>
        <w:t xml:space="preserve"> 3</w:t>
      </w:r>
      <w:r w:rsidRPr="00F1465B">
        <w:rPr>
          <w:rFonts w:ascii="Times New Roman" w:hAnsi="Times New Roman" w:cs="Times New Roman"/>
        </w:rPr>
        <w:tab/>
      </w:r>
      <w:r w:rsidR="00BC28FC" w:rsidRPr="00F1465B">
        <w:rPr>
          <w:rFonts w:ascii="Times New Roman" w:hAnsi="Times New Roman" w:cs="Times New Roman"/>
        </w:rPr>
        <w:t xml:space="preserve">30% once the Elevation, Interior, Video Rendering &amp; Structural design </w:t>
      </w:r>
    </w:p>
    <w:p w:rsidR="00053582" w:rsidRPr="00F1465B" w:rsidRDefault="00BC28FC" w:rsidP="00053582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Stage - 4</w:t>
      </w:r>
      <w:r w:rsidRPr="00F1465B">
        <w:rPr>
          <w:rFonts w:ascii="Times New Roman" w:hAnsi="Times New Roman" w:cs="Times New Roman"/>
        </w:rPr>
        <w:tab/>
        <w:t xml:space="preserve">10|% at the time of handing over of final GFC drawings.   </w:t>
      </w:r>
    </w:p>
    <w:p w:rsidR="00850423" w:rsidRPr="00F1465B" w:rsidRDefault="00850423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:rsidR="00850423" w:rsidRPr="00F1465B" w:rsidRDefault="00850423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</w:p>
    <w:p w:rsidR="00D15EBE" w:rsidRPr="00F1465B" w:rsidRDefault="00BE5466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lastRenderedPageBreak/>
        <w:t xml:space="preserve">MANAGEMENT OF CHANGES / ADDITION / OMISSION OF WORKS </w:t>
      </w:r>
    </w:p>
    <w:p w:rsidR="00BE5466" w:rsidRPr="00F1465B" w:rsidRDefault="00BE5466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In case of any changes </w:t>
      </w:r>
      <w:r w:rsidR="00192227" w:rsidRPr="00F1465B">
        <w:rPr>
          <w:rFonts w:ascii="Times New Roman" w:hAnsi="Times New Roman" w:cs="Times New Roman"/>
        </w:rPr>
        <w:t>at S</w:t>
      </w:r>
      <w:r w:rsidRPr="00F1465B">
        <w:rPr>
          <w:rFonts w:ascii="Times New Roman" w:hAnsi="Times New Roman" w:cs="Times New Roman"/>
        </w:rPr>
        <w:t>tage</w:t>
      </w:r>
      <w:r w:rsidR="00192227" w:rsidRPr="00F1465B">
        <w:rPr>
          <w:rFonts w:ascii="Times New Roman" w:hAnsi="Times New Roman" w:cs="Times New Roman"/>
        </w:rPr>
        <w:t xml:space="preserve"> -1 </w:t>
      </w:r>
      <w:r w:rsidRPr="00F1465B">
        <w:rPr>
          <w:rFonts w:ascii="Times New Roman" w:hAnsi="Times New Roman" w:cs="Times New Roman"/>
        </w:rPr>
        <w:t xml:space="preserve">before the commencement of drawing works </w:t>
      </w:r>
      <w:r w:rsidR="00192227" w:rsidRPr="00F1465B">
        <w:rPr>
          <w:rFonts w:ascii="Times New Roman" w:hAnsi="Times New Roman" w:cs="Times New Roman"/>
        </w:rPr>
        <w:t xml:space="preserve">then the designer has to rewrite the requirement questionnaire form and generate a new bill for the client.  </w:t>
      </w:r>
    </w:p>
    <w:p w:rsidR="00BE5466" w:rsidRPr="00F1465B" w:rsidRDefault="002E6899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While working in the later stages of design project after the successful delivery of the previous working stages, if the client wants to </w:t>
      </w:r>
      <w:r w:rsidR="007C70AA" w:rsidRPr="00F1465B">
        <w:rPr>
          <w:rFonts w:ascii="Times New Roman" w:hAnsi="Times New Roman" w:cs="Times New Roman"/>
        </w:rPr>
        <w:t>change</w:t>
      </w:r>
      <w:r w:rsidR="00850423" w:rsidRPr="00F1465B">
        <w:rPr>
          <w:rFonts w:ascii="Times New Roman" w:hAnsi="Times New Roman" w:cs="Times New Roman"/>
        </w:rPr>
        <w:t xml:space="preserve"> the work scope like increasing / decreasing  the number of floors or area</w:t>
      </w:r>
      <w:r w:rsidRPr="00F1465B">
        <w:rPr>
          <w:rFonts w:ascii="Times New Roman" w:hAnsi="Times New Roman" w:cs="Times New Roman"/>
        </w:rPr>
        <w:t xml:space="preserve">, then the client have to bear the additional charges apart from the default part payments.    </w:t>
      </w:r>
    </w:p>
    <w:p w:rsidR="00CC76C1" w:rsidRPr="00F1465B" w:rsidRDefault="00CC76C1" w:rsidP="00053582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t xml:space="preserve">OTHER TERMS AND CONDITIONS </w:t>
      </w:r>
    </w:p>
    <w:p w:rsidR="00BE5466" w:rsidRPr="00F1465B" w:rsidRDefault="00BE5466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The second party should commence the work at once the agreement is signed. </w:t>
      </w:r>
    </w:p>
    <w:p w:rsidR="00C82401" w:rsidRPr="00F1465B" w:rsidRDefault="00194E26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Any payment paid and received should be noted in the payment </w:t>
      </w:r>
      <w:r w:rsidR="00C82401" w:rsidRPr="00F1465B">
        <w:rPr>
          <w:rFonts w:ascii="Times New Roman" w:hAnsi="Times New Roman" w:cs="Times New Roman"/>
        </w:rPr>
        <w:t xml:space="preserve">record page </w:t>
      </w:r>
      <w:r w:rsidR="00263E2E" w:rsidRPr="00F1465B">
        <w:rPr>
          <w:rFonts w:ascii="Times New Roman" w:hAnsi="Times New Roman" w:cs="Times New Roman"/>
        </w:rPr>
        <w:t xml:space="preserve">provided </w:t>
      </w:r>
      <w:r w:rsidR="00C82401" w:rsidRPr="00F1465B">
        <w:rPr>
          <w:rFonts w:ascii="Times New Roman" w:hAnsi="Times New Roman" w:cs="Times New Roman"/>
        </w:rPr>
        <w:t>as an</w:t>
      </w:r>
      <w:r w:rsidR="00263E2E" w:rsidRPr="00F1465B">
        <w:rPr>
          <w:rFonts w:ascii="Times New Roman" w:hAnsi="Times New Roman" w:cs="Times New Roman"/>
        </w:rPr>
        <w:t xml:space="preserve"> annexure </w:t>
      </w:r>
      <w:r w:rsidR="00C82401" w:rsidRPr="00F1465B">
        <w:rPr>
          <w:rFonts w:ascii="Times New Roman" w:hAnsi="Times New Roman" w:cs="Times New Roman"/>
        </w:rPr>
        <w:t xml:space="preserve">in the contract. </w:t>
      </w:r>
    </w:p>
    <w:p w:rsidR="00D15EBE" w:rsidRPr="00F1465B" w:rsidRDefault="00D15EBE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The designer has the right to suspend the work if the client fails to make the part payment</w:t>
      </w:r>
      <w:r w:rsidR="00CC76C1" w:rsidRPr="00F1465B">
        <w:rPr>
          <w:rFonts w:ascii="Times New Roman" w:hAnsi="Times New Roman" w:cs="Times New Roman"/>
        </w:rPr>
        <w:t>.</w:t>
      </w:r>
    </w:p>
    <w:p w:rsidR="00CC76C1" w:rsidRPr="00F1465B" w:rsidRDefault="00D15EBE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Once the issues are resolved then the designer has to recommence the design work and can fix a new schedule / deadline for the deliverables.     </w:t>
      </w:r>
    </w:p>
    <w:p w:rsidR="00CC76C1" w:rsidRPr="00F1465B" w:rsidRDefault="00CC76C1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If the Design work got delayed due to natural or external phenomenon then both the parties are not responsible. </w:t>
      </w:r>
    </w:p>
    <w:p w:rsidR="00C050AA" w:rsidRPr="00F1465B" w:rsidRDefault="00C050AA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Any dispute if any to be settle</w:t>
      </w:r>
      <w:r w:rsidR="0016684C" w:rsidRPr="00F1465B">
        <w:rPr>
          <w:rFonts w:ascii="Times New Roman" w:hAnsi="Times New Roman" w:cs="Times New Roman"/>
        </w:rPr>
        <w:t>d</w:t>
      </w:r>
      <w:r w:rsidRPr="00F1465B">
        <w:rPr>
          <w:rFonts w:ascii="Times New Roman" w:hAnsi="Times New Roman" w:cs="Times New Roman"/>
        </w:rPr>
        <w:t xml:space="preserve"> in Karaikudi Jurisdiction only.  </w:t>
      </w:r>
    </w:p>
    <w:p w:rsidR="00960AF1" w:rsidRPr="00F1465B" w:rsidRDefault="00CC76C1" w:rsidP="0005358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All rate quoted in the bill area inclusive of GST. </w:t>
      </w:r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7C70AA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1A6CC5" w:rsidRPr="00F1465B" w:rsidRDefault="001A6CC5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7C70AA" w:rsidRPr="00F1465B" w:rsidRDefault="007C70AA" w:rsidP="00053582">
      <w:pPr>
        <w:spacing w:before="240" w:after="0"/>
        <w:jc w:val="both"/>
        <w:rPr>
          <w:rFonts w:ascii="Times New Roman" w:hAnsi="Times New Roman" w:cs="Times New Roman"/>
        </w:rPr>
      </w:pPr>
    </w:p>
    <w:p w:rsidR="00F1465B" w:rsidRDefault="00F1465B" w:rsidP="007C70AA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ANNEXURE – A</w:t>
      </w:r>
    </w:p>
    <w:p w:rsidR="00F1465B" w:rsidRDefault="00F1465B" w:rsidP="007C70AA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CLIENT REQUIREMENT QUESTIONNAIRE FORM </w:t>
      </w:r>
    </w:p>
    <w:p w:rsidR="00F1465B" w:rsidRDefault="00F1465B" w:rsidP="007C70AA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SITE DETAILS </w:t>
      </w:r>
    </w:p>
    <w:p w:rsidR="00F1465B" w:rsidRPr="00F1465B" w:rsidRDefault="00F1465B" w:rsidP="00F1465B">
      <w:pPr>
        <w:spacing w:before="24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Client Name </w:t>
      </w:r>
      <w:r w:rsidRPr="00F1465B"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F1465B" w:rsidRPr="00F1465B" w:rsidRDefault="00F1465B" w:rsidP="00F1465B">
      <w:pPr>
        <w:spacing w:before="24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Site Address </w:t>
      </w:r>
      <w:r w:rsidRPr="00F1465B"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F1465B" w:rsidRDefault="00F1465B" w:rsidP="00F1465B">
      <w:pPr>
        <w:spacing w:before="240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Site location </w:t>
      </w:r>
      <w:r w:rsidRPr="00F1465B"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7D6491" w:rsidRPr="007D6491" w:rsidRDefault="007D6491" w:rsidP="00F1465B">
      <w:pPr>
        <w:spacing w:before="240"/>
        <w:rPr>
          <w:rFonts w:ascii="Times New Roman" w:hAnsi="Times New Roman" w:cs="Times New Roman"/>
          <w:b/>
          <w:bCs/>
        </w:rPr>
      </w:pPr>
      <w:r w:rsidRPr="007D6491">
        <w:rPr>
          <w:rFonts w:ascii="Times New Roman" w:hAnsi="Times New Roman" w:cs="Times New Roman"/>
        </w:rPr>
        <w:t>Corner plot</w:t>
      </w:r>
      <w:r>
        <w:rPr>
          <w:rFonts w:ascii="Times New Roman" w:hAnsi="Times New Roman" w:cs="Times New Roman"/>
          <w:b/>
          <w:bCs/>
        </w:rPr>
        <w:tab/>
        <w:t>:</w:t>
      </w:r>
    </w:p>
    <w:p w:rsidR="00F1465B" w:rsidRPr="007D6491" w:rsidRDefault="00F1465B" w:rsidP="00F1465B">
      <w:pPr>
        <w:spacing w:before="240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</w:rPr>
        <w:t xml:space="preserve">Land area </w:t>
      </w:r>
      <w:r w:rsidRPr="00F1465B"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7D6491" w:rsidRDefault="00F1465B" w:rsidP="00F1465B">
      <w:pPr>
        <w:spacing w:before="24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Land facing </w:t>
      </w:r>
      <w:r w:rsidRPr="00F1465B"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465B" w:rsidRDefault="007D6491" w:rsidP="00F1465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1465B">
        <w:rPr>
          <w:rFonts w:ascii="Times New Roman" w:hAnsi="Times New Roman" w:cs="Times New Roman"/>
        </w:rPr>
        <w:t>imension</w:t>
      </w:r>
      <w:r>
        <w:rPr>
          <w:rFonts w:ascii="Times New Roman" w:hAnsi="Times New Roman" w:cs="Times New Roman"/>
        </w:rPr>
        <w:tab/>
      </w:r>
      <w:r w:rsidR="00F1465B" w:rsidRPr="007D6491">
        <w:rPr>
          <w:rFonts w:ascii="Times New Roman" w:hAnsi="Times New Roman" w:cs="Times New Roman"/>
          <w:b/>
          <w:bCs/>
        </w:rPr>
        <w:t>:</w:t>
      </w:r>
      <w:r w:rsidR="00F1465B" w:rsidRPr="00F1465B">
        <w:rPr>
          <w:rFonts w:ascii="Times New Roman" w:hAnsi="Times New Roman" w:cs="Times New Roman"/>
        </w:rPr>
        <w:t xml:space="preserve"> N:</w:t>
      </w:r>
      <w:r w:rsidR="00F1465B" w:rsidRPr="00F1465B">
        <w:rPr>
          <w:rFonts w:ascii="Times New Roman" w:hAnsi="Times New Roman" w:cs="Times New Roman"/>
        </w:rPr>
        <w:tab/>
      </w:r>
      <w:r w:rsidR="00F1465B" w:rsidRPr="00F1465B">
        <w:rPr>
          <w:rFonts w:ascii="Times New Roman" w:hAnsi="Times New Roman" w:cs="Times New Roman"/>
        </w:rPr>
        <w:tab/>
        <w:t>E:</w:t>
      </w:r>
      <w:r w:rsidR="00F1465B" w:rsidRPr="00F1465B">
        <w:rPr>
          <w:rFonts w:ascii="Times New Roman" w:hAnsi="Times New Roman" w:cs="Times New Roman"/>
        </w:rPr>
        <w:tab/>
      </w:r>
      <w:r w:rsidR="00F1465B" w:rsidRPr="00F1465B">
        <w:rPr>
          <w:rFonts w:ascii="Times New Roman" w:hAnsi="Times New Roman" w:cs="Times New Roman"/>
        </w:rPr>
        <w:tab/>
        <w:t>S:</w:t>
      </w:r>
      <w:r w:rsidR="00F1465B" w:rsidRPr="00F1465B">
        <w:rPr>
          <w:rFonts w:ascii="Times New Roman" w:hAnsi="Times New Roman" w:cs="Times New Roman"/>
        </w:rPr>
        <w:tab/>
      </w:r>
      <w:r w:rsidR="00F1465B" w:rsidRPr="00F1465B">
        <w:rPr>
          <w:rFonts w:ascii="Times New Roman" w:hAnsi="Times New Roman" w:cs="Times New Roman"/>
        </w:rPr>
        <w:tab/>
        <w:t>W:</w:t>
      </w:r>
    </w:p>
    <w:p w:rsidR="00F1465B" w:rsidRDefault="00F1465B" w:rsidP="00F1465B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DETAILS</w:t>
      </w:r>
    </w:p>
    <w:p w:rsidR="007D6491" w:rsidRDefault="00F1465B" w:rsidP="007D6491">
      <w:pPr>
        <w:spacing w:before="24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No of floors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  <w:r w:rsidR="007D6491">
        <w:rPr>
          <w:rFonts w:ascii="Times New Roman" w:hAnsi="Times New Roman" w:cs="Times New Roman"/>
        </w:rPr>
        <w:t>Min:</w:t>
      </w:r>
      <w:r w:rsidR="007D6491">
        <w:rPr>
          <w:rFonts w:ascii="Times New Roman" w:hAnsi="Times New Roman" w:cs="Times New Roman"/>
        </w:rPr>
        <w:tab/>
      </w:r>
      <w:r w:rsidR="007D6491">
        <w:rPr>
          <w:rFonts w:ascii="Times New Roman" w:hAnsi="Times New Roman" w:cs="Times New Roman"/>
        </w:rPr>
        <w:tab/>
      </w:r>
      <w:r w:rsidR="007D6491">
        <w:rPr>
          <w:rFonts w:ascii="Times New Roman" w:hAnsi="Times New Roman" w:cs="Times New Roman"/>
        </w:rPr>
        <w:tab/>
        <w:t>Max:</w:t>
      </w:r>
    </w:p>
    <w:p w:rsidR="00F1465B" w:rsidRDefault="00F1465B" w:rsidP="00F1465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floors</w:t>
      </w:r>
      <w:r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F1465B" w:rsidRPr="007D6491" w:rsidRDefault="00F1465B" w:rsidP="00F1465B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Duplex floors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</w:p>
    <w:p w:rsidR="00F1465B" w:rsidRDefault="00F1465B" w:rsidP="00F1465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area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649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Min: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Max:</w:t>
      </w:r>
    </w:p>
    <w:p w:rsidR="00F1465B" w:rsidRPr="007D6491" w:rsidRDefault="007D6491" w:rsidP="007D6491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D6491">
        <w:rPr>
          <w:rFonts w:ascii="Times New Roman" w:hAnsi="Times New Roman" w:cs="Times New Roman"/>
          <w:b/>
          <w:bCs/>
        </w:rPr>
        <w:t xml:space="preserve">LIST OF FACILITIES / SPACES REQUIRED IN THE PROPOSED CONSTRUCTION PROJECT </w:t>
      </w:r>
    </w:p>
    <w:tbl>
      <w:tblPr>
        <w:tblW w:w="8940" w:type="dxa"/>
        <w:tblInd w:w="93" w:type="dxa"/>
        <w:tblLook w:val="04A0"/>
      </w:tblPr>
      <w:tblGrid>
        <w:gridCol w:w="960"/>
        <w:gridCol w:w="3420"/>
        <w:gridCol w:w="4560"/>
      </w:tblGrid>
      <w:tr w:rsidR="007D6491" w:rsidRPr="007D6491" w:rsidTr="007D6491">
        <w:trPr>
          <w:trHeight w:val="7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CAR PARKING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b/>
                <w:bCs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HALL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HALL + DOUBLE HEIGHT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MASTER BED ROOM + ATTACHED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MASTER BED ROOM  + PRIVATE BALCONY + ATTACHED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MASTER BED + PRIVATE LAWN + ATTACHED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KIDS BEDROOM + ATTACHED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KIDS BEDROOM + ATTACHED TOILET + BALCONY ATTACHED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GUEST BED ROOM + ATTACHED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BED ROOM WITHOUT TOILET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STAIRCASE - OUTSIDE BUILDING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STAIRCASE WITH HEAD ROOM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OPEN OUTSIDE STAIRCASE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STAIRCASE - INSIDE BUILDING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STAIRCASE - INSIDE BUILDING  - DOG LEGGED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STAIRCASE - INSIDE BUILDING  - CIRCULAR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KITCHEN - PARALLEL TYPE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KITCHEN - L SHAPED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KITCHEN - U SHAPED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KITCHEN - OPEN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lastRenderedPageBreak/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KITCHEN &amp; DINING ATTACHED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FAMILY DINING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FORMAL DINING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HOME OFFICE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KIDS STUDY ROOM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STORE ROOM + KITCHEN ATTACHED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STORE ROOM - WASTE STORAGE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ROOF TOP GARDEN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POOJA ROOM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CE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COMMON </w:t>
            </w:r>
            <w:r>
              <w:rPr>
                <w:rFonts w:ascii="Calibri" w:eastAsia="Times New Roman" w:hAnsi="Calibri" w:cs="Calibri"/>
                <w:color w:val="000000"/>
                <w:lang w:bidi="ta-IN"/>
              </w:rPr>
              <w:t xml:space="preserve">AT - </w:t>
            </w: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TOILET  INSIDE HOUSE  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CE3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COMMON </w:t>
            </w:r>
            <w:r w:rsidR="00CE3558">
              <w:rPr>
                <w:rFonts w:ascii="Calibri" w:eastAsia="Times New Roman" w:hAnsi="Calibri" w:cs="Calibri"/>
                <w:color w:val="000000"/>
                <w:lang w:bidi="ta-IN"/>
              </w:rPr>
              <w:t xml:space="preserve">AT </w:t>
            </w: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TOILET OUTSIDE HOUSE  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COMMON TOILET &amp; BATH SEPARATE INSIDE HOUSE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COMMON TOILET &amp; BATH SEPARATE OUTSIDE HOUSE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HOME THEATRE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  <w:tr w:rsidR="007D6491" w:rsidRPr="007D6491" w:rsidTr="007D649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 xml:space="preserve">HOME GYM 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491" w:rsidRPr="007D6491" w:rsidRDefault="007D6491" w:rsidP="007D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ta-IN"/>
              </w:rPr>
            </w:pPr>
            <w:r w:rsidRPr="007D6491">
              <w:rPr>
                <w:rFonts w:ascii="Calibri" w:eastAsia="Times New Roman" w:hAnsi="Calibri" w:cs="Calibri"/>
                <w:color w:val="000000"/>
                <w:lang w:bidi="ta-IN"/>
              </w:rPr>
              <w:t> </w:t>
            </w:r>
          </w:p>
        </w:tc>
      </w:tr>
    </w:tbl>
    <w:p w:rsidR="00F1465B" w:rsidRDefault="00F1465B" w:rsidP="00F1465B">
      <w:pPr>
        <w:spacing w:before="240"/>
        <w:rPr>
          <w:rFonts w:ascii="Times New Roman" w:hAnsi="Times New Roman" w:cs="Times New Roman"/>
          <w:b/>
          <w:bCs/>
        </w:rPr>
      </w:pPr>
    </w:p>
    <w:p w:rsidR="007C70AA" w:rsidRPr="00F1465B" w:rsidRDefault="007C70AA" w:rsidP="00CE3558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1465B">
        <w:rPr>
          <w:rFonts w:ascii="Times New Roman" w:hAnsi="Times New Roman" w:cs="Times New Roman"/>
          <w:b/>
          <w:bCs/>
        </w:rPr>
        <w:lastRenderedPageBreak/>
        <w:t xml:space="preserve">ANNEXURE – </w:t>
      </w:r>
      <w:r w:rsidR="00536FDE" w:rsidRPr="00F1465B">
        <w:rPr>
          <w:rFonts w:ascii="Times New Roman" w:hAnsi="Times New Roman" w:cs="Times New Roman"/>
          <w:b/>
          <w:bCs/>
        </w:rPr>
        <w:t>B</w:t>
      </w:r>
    </w:p>
    <w:p w:rsidR="007C70AA" w:rsidRPr="00F1465B" w:rsidRDefault="007C70AA" w:rsidP="00A90A45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This document consists of complete details o</w:t>
      </w:r>
      <w:r w:rsidR="00933206" w:rsidRPr="00F1465B">
        <w:rPr>
          <w:rFonts w:ascii="Times New Roman" w:hAnsi="Times New Roman" w:cs="Times New Roman"/>
        </w:rPr>
        <w:t>f fee for 2D plan, 3D plan, 3D E</w:t>
      </w:r>
      <w:r w:rsidRPr="00F1465B">
        <w:rPr>
          <w:rFonts w:ascii="Times New Roman" w:hAnsi="Times New Roman" w:cs="Times New Roman"/>
        </w:rPr>
        <w:t xml:space="preserve">levation, </w:t>
      </w:r>
      <w:r w:rsidR="00933206" w:rsidRPr="00F1465B">
        <w:rPr>
          <w:rFonts w:ascii="Times New Roman" w:hAnsi="Times New Roman" w:cs="Times New Roman"/>
        </w:rPr>
        <w:t>Interior</w:t>
      </w:r>
      <w:r w:rsidRPr="00F1465B">
        <w:rPr>
          <w:rFonts w:ascii="Times New Roman" w:hAnsi="Times New Roman" w:cs="Times New Roman"/>
        </w:rPr>
        <w:t xml:space="preserve"> design</w:t>
      </w:r>
      <w:r w:rsidR="00933206" w:rsidRPr="00F1465B">
        <w:rPr>
          <w:rFonts w:ascii="Times New Roman" w:hAnsi="Times New Roman" w:cs="Times New Roman"/>
        </w:rPr>
        <w:t>, Structural Design and Good for Construction working drawings.</w:t>
      </w:r>
    </w:p>
    <w:p w:rsidR="009C7C7F" w:rsidRDefault="009C7C7F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Fee quoted </w:t>
      </w:r>
      <w:r w:rsidR="00A90A45" w:rsidRPr="00F1465B">
        <w:rPr>
          <w:rFonts w:ascii="Times New Roman" w:hAnsi="Times New Roman" w:cs="Times New Roman"/>
        </w:rPr>
        <w:t>for 3</w:t>
      </w:r>
      <w:r w:rsidRPr="00F1465B">
        <w:rPr>
          <w:rFonts w:ascii="Times New Roman" w:hAnsi="Times New Roman" w:cs="Times New Roman"/>
        </w:rPr>
        <w:t xml:space="preserve"> options of 2D plan, 3D Plan, 3D Elevation &amp; 3D Interior.</w:t>
      </w:r>
    </w:p>
    <w:p w:rsidR="00A90A45" w:rsidRPr="00F1465B" w:rsidRDefault="00A90A45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First option will be given based on the requirements filled in the Annexure - A </w:t>
      </w:r>
    </w:p>
    <w:p w:rsidR="00A90A45" w:rsidRPr="00F1465B" w:rsidRDefault="00A90A45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Second option will be given based on the feedback given by the client. </w:t>
      </w:r>
    </w:p>
    <w:p w:rsidR="00A90A45" w:rsidRPr="00F1465B" w:rsidRDefault="00A90A45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Final / third option will be given based on the feedbacks received from the previous options.    </w:t>
      </w:r>
    </w:p>
    <w:p w:rsidR="009C7C7F" w:rsidRPr="00F1465B" w:rsidRDefault="009C7C7F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Structural design is performed for the finalized option of plan &amp; elevation only. </w:t>
      </w:r>
    </w:p>
    <w:p w:rsidR="00CE3558" w:rsidRDefault="009C7C7F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In case of </w:t>
      </w:r>
      <w:r w:rsidR="00A90A45" w:rsidRPr="00F1465B">
        <w:rPr>
          <w:rFonts w:ascii="Times New Roman" w:hAnsi="Times New Roman" w:cs="Times New Roman"/>
        </w:rPr>
        <w:t xml:space="preserve">change in plan or elevation while working in structural design then it will be dealt based on the management of changes topic mentioned in the agreement. </w:t>
      </w:r>
    </w:p>
    <w:p w:rsidR="009C7C7F" w:rsidRDefault="00CE3558" w:rsidP="00A90A45">
      <w:pPr>
        <w:pStyle w:val="ListParagraph"/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working drawings are issued to the client at the end of the project.</w:t>
      </w: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>FIRST PARTY                                                                                        SECOND PARTY</w:t>
      </w: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</w:p>
    <w:p w:rsidR="001A6CC5" w:rsidRPr="00F1465B" w:rsidRDefault="001A6CC5" w:rsidP="001A6CC5">
      <w:pPr>
        <w:spacing w:after="0"/>
        <w:rPr>
          <w:rFonts w:ascii="Times New Roman" w:hAnsi="Times New Roman" w:cs="Times New Roman"/>
        </w:rPr>
      </w:pPr>
      <w:r w:rsidRPr="00F1465B">
        <w:rPr>
          <w:rFonts w:ascii="Times New Roman" w:hAnsi="Times New Roman" w:cs="Times New Roman"/>
        </w:rPr>
        <w:t xml:space="preserve">WITNESS 1                                       </w:t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</w:r>
      <w:r w:rsidRPr="00F1465B">
        <w:rPr>
          <w:rFonts w:ascii="Times New Roman" w:hAnsi="Times New Roman" w:cs="Times New Roman"/>
        </w:rPr>
        <w:tab/>
        <w:t>WITNESS 2</w:t>
      </w:r>
    </w:p>
    <w:p w:rsidR="001A6CC5" w:rsidRPr="00F1465B" w:rsidRDefault="001A6CC5" w:rsidP="00F1465B">
      <w:pPr>
        <w:spacing w:before="240" w:after="0"/>
        <w:jc w:val="both"/>
        <w:rPr>
          <w:rFonts w:ascii="Times New Roman" w:hAnsi="Times New Roman" w:cs="Times New Roman"/>
        </w:rPr>
      </w:pPr>
    </w:p>
    <w:sectPr w:rsidR="001A6CC5" w:rsidRPr="00F1465B" w:rsidSect="0028719E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0B" w:rsidRDefault="0008370B" w:rsidP="00960AF1">
      <w:pPr>
        <w:spacing w:after="0" w:line="240" w:lineRule="auto"/>
      </w:pPr>
      <w:r>
        <w:separator/>
      </w:r>
    </w:p>
  </w:endnote>
  <w:endnote w:type="continuationSeparator" w:id="0">
    <w:p w:rsidR="0008370B" w:rsidRDefault="0008370B" w:rsidP="0096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155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CC5" w:rsidRDefault="002B0E30">
        <w:pPr>
          <w:pStyle w:val="Footer"/>
          <w:jc w:val="center"/>
        </w:pPr>
        <w:r>
          <w:fldChar w:fldCharType="begin"/>
        </w:r>
        <w:r w:rsidR="001A6CC5">
          <w:instrText xml:space="preserve"> PAGE   \* MERGEFORMAT </w:instrText>
        </w:r>
        <w:r>
          <w:fldChar w:fldCharType="separate"/>
        </w:r>
        <w:r w:rsidR="008C29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6CA2" w:rsidRDefault="001A6CC5" w:rsidP="001A6CC5">
    <w:pPr>
      <w:pStyle w:val="Footer"/>
      <w:tabs>
        <w:tab w:val="clear" w:pos="4680"/>
        <w:tab w:val="clear" w:pos="9360"/>
        <w:tab w:val="right" w:pos="9027"/>
      </w:tabs>
    </w:pPr>
    <w:r>
      <w:t>FIRST PARTY SIGN</w:t>
    </w:r>
    <w:r>
      <w:tab/>
      <w:t>SECOND PARTY SIGN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0B" w:rsidRDefault="0008370B" w:rsidP="00960AF1">
      <w:pPr>
        <w:spacing w:after="0" w:line="240" w:lineRule="auto"/>
      </w:pPr>
      <w:r>
        <w:separator/>
      </w:r>
    </w:p>
  </w:footnote>
  <w:footnote w:type="continuationSeparator" w:id="0">
    <w:p w:rsidR="0008370B" w:rsidRDefault="0008370B" w:rsidP="0096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D2A"/>
    <w:multiLevelType w:val="hybridMultilevel"/>
    <w:tmpl w:val="B2E23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E43"/>
    <w:multiLevelType w:val="hybridMultilevel"/>
    <w:tmpl w:val="449E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72E55"/>
    <w:multiLevelType w:val="hybridMultilevel"/>
    <w:tmpl w:val="6142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1E0B"/>
    <w:multiLevelType w:val="hybridMultilevel"/>
    <w:tmpl w:val="ACCA5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F28AF"/>
    <w:multiLevelType w:val="hybridMultilevel"/>
    <w:tmpl w:val="F8F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F4A9D"/>
    <w:multiLevelType w:val="hybridMultilevel"/>
    <w:tmpl w:val="383E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24652"/>
    <w:multiLevelType w:val="hybridMultilevel"/>
    <w:tmpl w:val="1B12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B6C86"/>
    <w:multiLevelType w:val="hybridMultilevel"/>
    <w:tmpl w:val="5F1C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B3632"/>
    <w:multiLevelType w:val="hybridMultilevel"/>
    <w:tmpl w:val="B9E0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55972"/>
    <w:multiLevelType w:val="hybridMultilevel"/>
    <w:tmpl w:val="56D6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87626"/>
    <w:multiLevelType w:val="hybridMultilevel"/>
    <w:tmpl w:val="B716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E03B3"/>
    <w:multiLevelType w:val="hybridMultilevel"/>
    <w:tmpl w:val="3A24E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447F8"/>
    <w:multiLevelType w:val="hybridMultilevel"/>
    <w:tmpl w:val="756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B63DE"/>
    <w:multiLevelType w:val="hybridMultilevel"/>
    <w:tmpl w:val="FBD4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6382"/>
    <w:rsid w:val="000378E1"/>
    <w:rsid w:val="00053582"/>
    <w:rsid w:val="0008370B"/>
    <w:rsid w:val="00131797"/>
    <w:rsid w:val="0016684C"/>
    <w:rsid w:val="00192227"/>
    <w:rsid w:val="00194E26"/>
    <w:rsid w:val="001A4A29"/>
    <w:rsid w:val="001A6CC5"/>
    <w:rsid w:val="00263E2E"/>
    <w:rsid w:val="0028719E"/>
    <w:rsid w:val="002B0E30"/>
    <w:rsid w:val="002E6899"/>
    <w:rsid w:val="00301ECA"/>
    <w:rsid w:val="00336382"/>
    <w:rsid w:val="00356D18"/>
    <w:rsid w:val="003860DB"/>
    <w:rsid w:val="00392348"/>
    <w:rsid w:val="00396CA2"/>
    <w:rsid w:val="00536FDE"/>
    <w:rsid w:val="00595C53"/>
    <w:rsid w:val="005B163C"/>
    <w:rsid w:val="006966BE"/>
    <w:rsid w:val="006F6785"/>
    <w:rsid w:val="007C70AA"/>
    <w:rsid w:val="007D6491"/>
    <w:rsid w:val="00850423"/>
    <w:rsid w:val="008B7164"/>
    <w:rsid w:val="008C2942"/>
    <w:rsid w:val="008D0FDF"/>
    <w:rsid w:val="00933206"/>
    <w:rsid w:val="00960AF1"/>
    <w:rsid w:val="009C7C7F"/>
    <w:rsid w:val="00A90A45"/>
    <w:rsid w:val="00AB28EB"/>
    <w:rsid w:val="00AB5D64"/>
    <w:rsid w:val="00AC3342"/>
    <w:rsid w:val="00BC28FC"/>
    <w:rsid w:val="00BE5466"/>
    <w:rsid w:val="00C050AA"/>
    <w:rsid w:val="00C82401"/>
    <w:rsid w:val="00C9027F"/>
    <w:rsid w:val="00CC76C1"/>
    <w:rsid w:val="00CE3558"/>
    <w:rsid w:val="00CF31EF"/>
    <w:rsid w:val="00D15EBE"/>
    <w:rsid w:val="00D87DDD"/>
    <w:rsid w:val="00E951C1"/>
    <w:rsid w:val="00ED1A7D"/>
    <w:rsid w:val="00F1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F1"/>
  </w:style>
  <w:style w:type="paragraph" w:styleId="Footer">
    <w:name w:val="footer"/>
    <w:basedOn w:val="Normal"/>
    <w:link w:val="Foot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F1"/>
  </w:style>
  <w:style w:type="paragraph" w:styleId="BalloonText">
    <w:name w:val="Balloon Text"/>
    <w:basedOn w:val="Normal"/>
    <w:link w:val="BalloonTextChar"/>
    <w:uiPriority w:val="99"/>
    <w:semiHidden/>
    <w:unhideWhenUsed/>
    <w:rsid w:val="00ED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D1A7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1A7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F31EF"/>
    <w:pPr>
      <w:ind w:left="720"/>
      <w:contextualSpacing/>
    </w:pPr>
  </w:style>
  <w:style w:type="table" w:styleId="TableGrid">
    <w:name w:val="Table Grid"/>
    <w:basedOn w:val="TableNormal"/>
    <w:uiPriority w:val="59"/>
    <w:rsid w:val="007C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F1"/>
  </w:style>
  <w:style w:type="paragraph" w:styleId="Footer">
    <w:name w:val="footer"/>
    <w:basedOn w:val="Normal"/>
    <w:link w:val="FooterChar"/>
    <w:uiPriority w:val="99"/>
    <w:unhideWhenUsed/>
    <w:rsid w:val="00960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F1"/>
  </w:style>
  <w:style w:type="paragraph" w:styleId="BalloonText">
    <w:name w:val="Balloon Text"/>
    <w:basedOn w:val="Normal"/>
    <w:link w:val="BalloonTextChar"/>
    <w:uiPriority w:val="99"/>
    <w:semiHidden/>
    <w:unhideWhenUsed/>
    <w:rsid w:val="00ED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D1A7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1A7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CF31EF"/>
    <w:pPr>
      <w:ind w:left="720"/>
      <w:contextualSpacing/>
    </w:pPr>
  </w:style>
  <w:style w:type="table" w:styleId="TableGrid">
    <w:name w:val="Table Grid"/>
    <w:basedOn w:val="TableNormal"/>
    <w:uiPriority w:val="59"/>
    <w:rsid w:val="007C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kraambuild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thik.jkraambuildes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7258-597D-4443-9250-12665F5B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4342</TotalTime>
  <Pages>7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 K RAAM BUILDERS</vt:lpstr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K RAAM BUILDERS</dc:title>
  <dc:creator>Admin</dc:creator>
  <cp:lastModifiedBy>system-4</cp:lastModifiedBy>
  <cp:revision>8</cp:revision>
  <dcterms:created xsi:type="dcterms:W3CDTF">2024-09-04T10:09:00Z</dcterms:created>
  <dcterms:modified xsi:type="dcterms:W3CDTF">2024-10-16T10:22:00Z</dcterms:modified>
</cp:coreProperties>
</file>